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E48" w:rsidRPr="001F6F85" w:rsidRDefault="00D00E48" w:rsidP="00D00E48">
      <w:pPr>
        <w:tabs>
          <w:tab w:val="left" w:pos="57"/>
        </w:tabs>
        <w:spacing w:after="0" w:line="240" w:lineRule="auto"/>
        <w:ind w:right="-10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6F85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Муниципальное казённое  общеобразовательная</w:t>
      </w:r>
    </w:p>
    <w:p w:rsidR="00D00E48" w:rsidRPr="001F6F85" w:rsidRDefault="001F6F85" w:rsidP="00D00E48">
      <w:pPr>
        <w:tabs>
          <w:tab w:val="left" w:pos="57"/>
        </w:tabs>
        <w:spacing w:after="0" w:line="240" w:lineRule="auto"/>
        <w:ind w:right="-10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D00E48" w:rsidRPr="001F6F85">
        <w:rPr>
          <w:rFonts w:ascii="Times New Roman" w:hAnsi="Times New Roman"/>
          <w:b/>
          <w:color w:val="000000" w:themeColor="text1"/>
          <w:sz w:val="28"/>
          <w:szCs w:val="28"/>
        </w:rPr>
        <w:t>Средняя общеобразовательная школа№11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D00E48" w:rsidRPr="001F6F85" w:rsidRDefault="00D00E48" w:rsidP="00D00E48">
      <w:pPr>
        <w:tabs>
          <w:tab w:val="left" w:pos="57"/>
        </w:tabs>
        <w:spacing w:after="0" w:line="240" w:lineRule="auto"/>
        <w:ind w:right="-10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00E48" w:rsidRPr="001F6F85" w:rsidRDefault="00D00E48" w:rsidP="00D00E48">
      <w:pPr>
        <w:tabs>
          <w:tab w:val="left" w:pos="57"/>
        </w:tabs>
        <w:spacing w:after="0" w:line="240" w:lineRule="auto"/>
        <w:ind w:right="-108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00E48" w:rsidRPr="001F6F85" w:rsidRDefault="00D00E48" w:rsidP="00DE49EE">
      <w:pPr>
        <w:tabs>
          <w:tab w:val="left" w:pos="57"/>
        </w:tabs>
        <w:spacing w:after="0" w:line="240" w:lineRule="auto"/>
        <w:ind w:right="-108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3574F" w:rsidRPr="001F6F85" w:rsidRDefault="001F6F85" w:rsidP="00DE49EE">
      <w:pPr>
        <w:tabs>
          <w:tab w:val="left" w:pos="57"/>
        </w:tabs>
        <w:spacing w:after="0" w:line="240" w:lineRule="auto"/>
        <w:ind w:right="-108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 w:rsidR="0083574F" w:rsidRPr="001F6F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Принято   на заседании                                            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</w:t>
      </w:r>
      <w:r w:rsidR="0083574F" w:rsidRPr="001F6F85">
        <w:rPr>
          <w:rFonts w:ascii="Times New Roman" w:hAnsi="Times New Roman"/>
          <w:b/>
          <w:color w:val="000000" w:themeColor="text1"/>
          <w:sz w:val="28"/>
          <w:szCs w:val="28"/>
        </w:rPr>
        <w:t>«Утверждаю»</w:t>
      </w:r>
    </w:p>
    <w:p w:rsidR="0083574F" w:rsidRPr="001F6F85" w:rsidRDefault="001F6F85" w:rsidP="00DE49EE">
      <w:pPr>
        <w:tabs>
          <w:tab w:val="left" w:pos="57"/>
        </w:tabs>
        <w:spacing w:after="0" w:line="240" w:lineRule="auto"/>
        <w:ind w:right="-108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 w:rsidR="0083574F" w:rsidRPr="001F6F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педагогического совета                                        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</w:t>
      </w:r>
      <w:r w:rsidR="0083574F" w:rsidRPr="001F6F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Директор МКОУ </w:t>
      </w:r>
    </w:p>
    <w:p w:rsidR="0083574F" w:rsidRPr="001F6F85" w:rsidRDefault="001F6F85" w:rsidP="00DE49EE">
      <w:pPr>
        <w:tabs>
          <w:tab w:val="left" w:pos="0"/>
        </w:tabs>
        <w:spacing w:after="0" w:line="240" w:lineRule="auto"/>
        <w:ind w:right="-108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 w:rsidR="0083574F" w:rsidRPr="001F6F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МКОУ  СОШ № 11                                          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СОШ № 11г. </w:t>
      </w:r>
      <w:r w:rsidR="0083574F" w:rsidRPr="001F6F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Избербаш                                            </w:t>
      </w:r>
    </w:p>
    <w:p w:rsidR="0083574F" w:rsidRPr="001F6F85" w:rsidRDefault="0083574F" w:rsidP="00C43509">
      <w:pPr>
        <w:tabs>
          <w:tab w:val="left" w:pos="0"/>
        </w:tabs>
        <w:spacing w:after="0" w:line="240" w:lineRule="auto"/>
        <w:ind w:right="-108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6F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F6F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1F6F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протокол№1                                                     </w:t>
      </w:r>
      <w:r w:rsidR="001F6F8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__</w:t>
      </w:r>
      <w:r w:rsidRPr="001F6F85">
        <w:rPr>
          <w:rFonts w:ascii="Times New Roman" w:hAnsi="Times New Roman"/>
          <w:b/>
          <w:color w:val="000000" w:themeColor="text1"/>
          <w:sz w:val="28"/>
          <w:szCs w:val="28"/>
        </w:rPr>
        <w:t>____А.Ш. Шахамирова</w:t>
      </w:r>
    </w:p>
    <w:p w:rsidR="0083574F" w:rsidRPr="001F6F85" w:rsidRDefault="001F6F85" w:rsidP="00C43509">
      <w:pPr>
        <w:tabs>
          <w:tab w:val="left" w:pos="0"/>
        </w:tabs>
        <w:spacing w:after="0" w:line="240" w:lineRule="auto"/>
        <w:ind w:right="-108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 w:rsidR="00E069AE" w:rsidRPr="001F6F85">
        <w:rPr>
          <w:rFonts w:ascii="Times New Roman" w:hAnsi="Times New Roman"/>
          <w:b/>
          <w:color w:val="000000" w:themeColor="text1"/>
          <w:sz w:val="28"/>
          <w:szCs w:val="28"/>
        </w:rPr>
        <w:t>от 31.08.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20</w:t>
      </w:r>
      <w:r w:rsidR="00E069AE" w:rsidRPr="001F6F85">
        <w:rPr>
          <w:rFonts w:ascii="Times New Roman" w:hAnsi="Times New Roman"/>
          <w:b/>
          <w:color w:val="000000" w:themeColor="text1"/>
          <w:sz w:val="28"/>
          <w:szCs w:val="28"/>
        </w:rPr>
        <w:t>г.</w:t>
      </w: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b/>
          <w:i/>
          <w:color w:val="000000" w:themeColor="text1"/>
          <w:sz w:val="48"/>
          <w:szCs w:val="48"/>
        </w:rPr>
      </w:pPr>
      <w:r w:rsidRPr="001F6F85">
        <w:rPr>
          <w:rFonts w:ascii="Times New Roman" w:hAnsi="Times New Roman"/>
          <w:b/>
          <w:i/>
          <w:color w:val="000000" w:themeColor="text1"/>
          <w:sz w:val="48"/>
          <w:szCs w:val="48"/>
        </w:rPr>
        <w:t>Положение</w:t>
      </w: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b/>
          <w:i/>
          <w:color w:val="000000" w:themeColor="text1"/>
          <w:sz w:val="48"/>
          <w:szCs w:val="48"/>
        </w:rPr>
      </w:pPr>
      <w:r w:rsidRPr="001F6F85">
        <w:rPr>
          <w:rFonts w:ascii="Times New Roman" w:hAnsi="Times New Roman"/>
          <w:b/>
          <w:i/>
          <w:color w:val="000000" w:themeColor="text1"/>
          <w:sz w:val="48"/>
          <w:szCs w:val="48"/>
        </w:rPr>
        <w:t>о составлении предметного календарно-тематического  планирования</w:t>
      </w: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b/>
          <w:i/>
          <w:color w:val="000000" w:themeColor="text1"/>
          <w:sz w:val="48"/>
          <w:szCs w:val="4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36"/>
          <w:szCs w:val="36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325B27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right="-108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325B27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right="-108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E069AE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6F85">
        <w:rPr>
          <w:rFonts w:ascii="Times New Roman" w:hAnsi="Times New Roman"/>
          <w:b/>
          <w:color w:val="000000" w:themeColor="text1"/>
          <w:sz w:val="28"/>
          <w:szCs w:val="28"/>
        </w:rPr>
        <w:t>Избербаш-20</w:t>
      </w:r>
      <w:r w:rsidR="001F6F85">
        <w:rPr>
          <w:rFonts w:ascii="Times New Roman" w:hAnsi="Times New Roman"/>
          <w:b/>
          <w:color w:val="000000" w:themeColor="text1"/>
          <w:sz w:val="28"/>
          <w:szCs w:val="28"/>
        </w:rPr>
        <w:t>20 г</w:t>
      </w:r>
      <w:r w:rsidR="00D00E48" w:rsidRPr="001F6F85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83574F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F6F85" w:rsidRPr="001F6F85" w:rsidRDefault="001F6F85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1F6F85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325B27" w:rsidRDefault="0083574F" w:rsidP="00325B27">
      <w:pPr>
        <w:numPr>
          <w:ilvl w:val="0"/>
          <w:numId w:val="2"/>
        </w:numPr>
        <w:tabs>
          <w:tab w:val="left" w:pos="0"/>
          <w:tab w:val="left" w:pos="57"/>
        </w:tabs>
        <w:suppressAutoHyphens/>
        <w:autoSpaceDE w:val="0"/>
        <w:autoSpaceDN w:val="0"/>
        <w:adjustRightInd w:val="0"/>
        <w:spacing w:after="0" w:line="240" w:lineRule="auto"/>
        <w:ind w:right="-108"/>
        <w:jc w:val="center"/>
        <w:textAlignment w:val="center"/>
        <w:rPr>
          <w:rFonts w:ascii="Times New Roman" w:hAnsi="Times New Roman"/>
          <w:b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color w:val="0000FF"/>
          <w:sz w:val="28"/>
          <w:szCs w:val="28"/>
        </w:rPr>
        <w:t>Общие положения</w:t>
      </w:r>
    </w:p>
    <w:p w:rsidR="0083574F" w:rsidRPr="00C43509" w:rsidRDefault="0083574F" w:rsidP="00DE49EE">
      <w:pPr>
        <w:tabs>
          <w:tab w:val="left" w:pos="0"/>
          <w:tab w:val="left" w:pos="57"/>
        </w:tabs>
        <w:suppressAutoHyphens/>
        <w:autoSpaceDE w:val="0"/>
        <w:autoSpaceDN w:val="0"/>
        <w:adjustRightInd w:val="0"/>
        <w:spacing w:after="0" w:line="240" w:lineRule="auto"/>
        <w:ind w:left="720" w:right="-108"/>
        <w:textAlignment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1.1  Настоящее Положение разработано в соответствии с:</w:t>
      </w:r>
    </w:p>
    <w:p w:rsidR="0083574F" w:rsidRPr="00C43509" w:rsidRDefault="0083574F" w:rsidP="00DE49E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 - Законом РФ «Об образовании»;</w:t>
      </w:r>
    </w:p>
    <w:p w:rsidR="0083574F" w:rsidRPr="00C43509" w:rsidRDefault="0083574F" w:rsidP="00DE49EE">
      <w:pPr>
        <w:tabs>
          <w:tab w:val="left" w:pos="284"/>
        </w:tabs>
        <w:spacing w:after="0" w:line="240" w:lineRule="auto"/>
        <w:ind w:left="567" w:right="-108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43509">
        <w:rPr>
          <w:rFonts w:ascii="Times New Roman" w:hAnsi="Times New Roman"/>
          <w:sz w:val="28"/>
          <w:szCs w:val="28"/>
          <w:lang w:eastAsia="ru-RU"/>
        </w:rPr>
        <w:t xml:space="preserve"> - Типовым Положением об общеобразовательном учреждении</w:t>
      </w:r>
    </w:p>
    <w:p w:rsidR="0083574F" w:rsidRPr="00C43509" w:rsidRDefault="0083574F" w:rsidP="00325B27">
      <w:pPr>
        <w:tabs>
          <w:tab w:val="left" w:pos="284"/>
        </w:tabs>
        <w:spacing w:after="0" w:line="240" w:lineRule="auto"/>
        <w:ind w:left="567" w:right="-108"/>
        <w:contextualSpacing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  <w:lang w:eastAsia="ru-RU"/>
        </w:rPr>
        <w:t xml:space="preserve"> - Уставом </w:t>
      </w:r>
      <w:r w:rsidRPr="00325B27">
        <w:rPr>
          <w:rFonts w:ascii="Times New Roman" w:hAnsi="Times New Roman"/>
          <w:color w:val="0000FF"/>
          <w:sz w:val="28"/>
          <w:szCs w:val="28"/>
          <w:lang w:eastAsia="ru-RU"/>
        </w:rPr>
        <w:t>МКОУ СОШ№11</w:t>
      </w:r>
    </w:p>
    <w:p w:rsidR="0083574F" w:rsidRPr="00325B27" w:rsidRDefault="0083574F" w:rsidP="00DE49EE">
      <w:pPr>
        <w:numPr>
          <w:ilvl w:val="1"/>
          <w:numId w:val="1"/>
        </w:numPr>
        <w:tabs>
          <w:tab w:val="num" w:pos="0"/>
          <w:tab w:val="left" w:pos="57"/>
        </w:tabs>
        <w:autoSpaceDE w:val="0"/>
        <w:autoSpaceDN w:val="0"/>
        <w:adjustRightInd w:val="0"/>
        <w:spacing w:after="0" w:line="240" w:lineRule="auto"/>
        <w:ind w:left="57" w:right="-108" w:firstLine="57"/>
        <w:jc w:val="both"/>
        <w:textAlignment w:val="center"/>
        <w:rPr>
          <w:rFonts w:ascii="Times New Roman" w:hAnsi="Times New Roman"/>
          <w:color w:val="0000FF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 Положение содержит требования к оформлению </w:t>
      </w: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календарно-тематического 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планирования учителя-предметника и разработано с целью определения общих правил оформления, разработки и утверждения поурочного планирования в </w:t>
      </w:r>
      <w:r w:rsidRPr="00325B27">
        <w:rPr>
          <w:rFonts w:ascii="Times New Roman" w:hAnsi="Times New Roman"/>
          <w:color w:val="0000FF"/>
          <w:sz w:val="28"/>
          <w:szCs w:val="28"/>
        </w:rPr>
        <w:t>МКОУСОШ № 11.</w:t>
      </w:r>
    </w:p>
    <w:p w:rsidR="0083574F" w:rsidRPr="00325B27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right="-108"/>
        <w:textAlignment w:val="center"/>
        <w:rPr>
          <w:rFonts w:ascii="Times New Roman" w:hAnsi="Times New Roman"/>
          <w:color w:val="0000FF"/>
          <w:sz w:val="28"/>
          <w:szCs w:val="28"/>
        </w:rPr>
      </w:pPr>
    </w:p>
    <w:p w:rsidR="0083574F" w:rsidRPr="00C43509" w:rsidRDefault="0083574F" w:rsidP="00DE49EE">
      <w:pPr>
        <w:numPr>
          <w:ilvl w:val="1"/>
          <w:numId w:val="1"/>
        </w:numPr>
        <w:tabs>
          <w:tab w:val="left" w:pos="57"/>
          <w:tab w:val="num" w:pos="114"/>
        </w:tabs>
        <w:spacing w:after="0" w:line="240" w:lineRule="auto"/>
        <w:ind w:left="57" w:right="-1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Календарно-тематическое </w:t>
      </w:r>
      <w:r w:rsidRPr="00C43509">
        <w:rPr>
          <w:rFonts w:ascii="Times New Roman" w:hAnsi="Times New Roman"/>
          <w:sz w:val="28"/>
          <w:szCs w:val="28"/>
          <w:lang w:eastAsia="ru-RU"/>
        </w:rPr>
        <w:t xml:space="preserve"> планирование является обязательным нормативным документом, регулирующим деятельность учителя по реализации содержания  программы учебного курса или предмета. 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114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DE49EE">
      <w:pPr>
        <w:numPr>
          <w:ilvl w:val="1"/>
          <w:numId w:val="1"/>
        </w:numPr>
        <w:tabs>
          <w:tab w:val="left" w:pos="57"/>
        </w:tabs>
        <w:spacing w:after="0" w:line="240" w:lineRule="auto"/>
        <w:ind w:left="57" w:right="-1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43509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Календарно-тематическое </w:t>
      </w:r>
      <w:r w:rsidRPr="00C43509">
        <w:rPr>
          <w:rFonts w:ascii="Times New Roman" w:hAnsi="Times New Roman"/>
          <w:sz w:val="28"/>
          <w:szCs w:val="28"/>
          <w:lang w:eastAsia="ru-RU"/>
        </w:rPr>
        <w:t>планирование разрабатывается учителем для учебного курса по учебному предмету  и классу в соответствии с учебной программой и требованиями Федерального государственного образовательного стандарта.</w:t>
      </w: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right="-108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 xml:space="preserve">1.5     Задачами составления </w:t>
      </w:r>
      <w:r>
        <w:rPr>
          <w:rFonts w:ascii="Times New Roman" w:hAnsi="Times New Roman"/>
          <w:sz w:val="28"/>
          <w:szCs w:val="28"/>
        </w:rPr>
        <w:t xml:space="preserve">календарно-тематического </w:t>
      </w:r>
      <w:r w:rsidRPr="00C43509">
        <w:rPr>
          <w:rFonts w:ascii="Times New Roman" w:hAnsi="Times New Roman"/>
          <w:sz w:val="28"/>
          <w:szCs w:val="28"/>
        </w:rPr>
        <w:t xml:space="preserve"> планирования являются:</w:t>
      </w: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jc w:val="both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- определение места каждой темы в годовом курсе и места каждого урока в теме;</w:t>
      </w: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jc w:val="both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- определение взаимосвязи между отдельными уроками, темами годового курса;</w:t>
      </w: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jc w:val="both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- выделение в учебном курсе проверяемых элементов содержания и требований к уровню подготовки выпускников, сформулированных ФГОС с целью конкретизации результатов деятельности учащихся;</w:t>
      </w: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jc w:val="both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- формирование рациональной системы работы по вооружению обучающихся системой знаний, умений и навыков по предмету.</w:t>
      </w: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rPr>
          <w:rFonts w:ascii="Times New Roman" w:hAnsi="Times New Roman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 xml:space="preserve">1.6   Степень разработанности предметного </w:t>
      </w:r>
      <w:r>
        <w:rPr>
          <w:rFonts w:ascii="Times New Roman" w:hAnsi="Times New Roman"/>
          <w:sz w:val="28"/>
          <w:szCs w:val="28"/>
        </w:rPr>
        <w:t xml:space="preserve">календарно-тематического </w:t>
      </w:r>
      <w:r w:rsidRPr="00C43509">
        <w:rPr>
          <w:rFonts w:ascii="Times New Roman" w:hAnsi="Times New Roman"/>
          <w:sz w:val="28"/>
          <w:szCs w:val="28"/>
        </w:rPr>
        <w:t xml:space="preserve">планирования является критерием профессиональной компетентности учителя. </w:t>
      </w: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right="-108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83574F" w:rsidRPr="00325B27" w:rsidRDefault="0083574F" w:rsidP="00325B27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right="-108"/>
        <w:jc w:val="center"/>
        <w:textAlignment w:val="center"/>
        <w:rPr>
          <w:rFonts w:ascii="Times New Roman" w:hAnsi="Times New Roman"/>
          <w:b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color w:val="0000FF"/>
          <w:sz w:val="28"/>
          <w:szCs w:val="28"/>
        </w:rPr>
        <w:t>2. Порядок согласования  и утверждения календарно-тематического  планирования.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2.1 </w:t>
      </w:r>
      <w:r>
        <w:rPr>
          <w:rFonts w:ascii="Times New Roman" w:hAnsi="Times New Roman"/>
          <w:color w:val="000000"/>
          <w:sz w:val="28"/>
          <w:szCs w:val="28"/>
        </w:rPr>
        <w:t>Календарно-тематическое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  планирование рассматривается на заседаниях школьных предметных методических объединений.  Срок согласования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календарно-тематических и рабочих программ 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 на заседаниях школьных предметных методических объединений — до </w:t>
      </w:r>
      <w:r w:rsidRPr="00325B27">
        <w:rPr>
          <w:rFonts w:ascii="Times New Roman" w:hAnsi="Times New Roman"/>
          <w:color w:val="0000FF"/>
          <w:sz w:val="28"/>
          <w:szCs w:val="28"/>
        </w:rPr>
        <w:t>28 августа</w:t>
      </w:r>
      <w:r w:rsidRPr="00C43509">
        <w:rPr>
          <w:rFonts w:ascii="Times New Roman" w:hAnsi="Times New Roman"/>
          <w:color w:val="000000"/>
          <w:sz w:val="28"/>
          <w:szCs w:val="28"/>
        </w:rPr>
        <w:t>.</w:t>
      </w: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     Председатель школьного методического объединения формирует предметную папку </w:t>
      </w: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календарно-тематического 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 планирования и,  в срок </w:t>
      </w:r>
      <w:r w:rsidRPr="00325B27">
        <w:rPr>
          <w:rFonts w:ascii="Times New Roman" w:hAnsi="Times New Roman"/>
          <w:color w:val="0000FF"/>
          <w:sz w:val="28"/>
          <w:szCs w:val="28"/>
        </w:rPr>
        <w:t>до 30 августа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, передает 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ее заместителю директора по УВР для согласования.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     Заместитель директора по УВР в срок до </w:t>
      </w:r>
      <w:r w:rsidRPr="00325B27">
        <w:rPr>
          <w:rFonts w:ascii="Times New Roman" w:hAnsi="Times New Roman"/>
          <w:color w:val="0000FF"/>
          <w:sz w:val="28"/>
          <w:szCs w:val="28"/>
        </w:rPr>
        <w:t>1 сентября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 передает все планирования на утверждение директору школы.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lastRenderedPageBreak/>
        <w:t xml:space="preserve">2.2 Поурочное планирование составляется в </w:t>
      </w:r>
      <w:r w:rsidRPr="00325B27">
        <w:rPr>
          <w:rFonts w:ascii="Times New Roman" w:hAnsi="Times New Roman"/>
          <w:color w:val="0000FF"/>
          <w:sz w:val="28"/>
          <w:szCs w:val="28"/>
        </w:rPr>
        <w:t>электронном и печатном видах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.      Электронный утвержденный вариант планирования передается учителем заместителю директора по ИКТ для включения в информационный банк школы.  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325B27">
        <w:rPr>
          <w:rFonts w:ascii="Times New Roman" w:hAnsi="Times New Roman"/>
          <w:color w:val="0000FF"/>
          <w:sz w:val="28"/>
          <w:szCs w:val="28"/>
        </w:rPr>
        <w:t xml:space="preserve">     В печатном виде планирование составляется в 2-х экземплярах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. Один экземпляр хранится у учителя, второй передается председателю школьного методического объединения. 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325B27" w:rsidRDefault="0083574F" w:rsidP="00325B27">
      <w:pPr>
        <w:numPr>
          <w:ilvl w:val="0"/>
          <w:numId w:val="3"/>
        </w:num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right="-108"/>
        <w:jc w:val="center"/>
        <w:textAlignment w:val="center"/>
        <w:rPr>
          <w:rFonts w:ascii="Times New Roman" w:hAnsi="Times New Roman"/>
          <w:b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color w:val="0000FF"/>
          <w:sz w:val="28"/>
          <w:szCs w:val="28"/>
        </w:rPr>
        <w:t>Требования к  оформлению титульного листа календарно-тематического  планирования.</w:t>
      </w:r>
    </w:p>
    <w:p w:rsidR="0083574F" w:rsidRPr="00C43509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720" w:right="-108"/>
        <w:jc w:val="both"/>
        <w:textAlignment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3.1.  На титульном листе </w:t>
      </w: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календарно-тематического 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 планирования указываются: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• полное наименование образовательного учреждения;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• гриф рассмотрения и согласования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календарно-тематического 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 планирования уроков на заседании школьных предметных методических объединений, номер протокола заседания и дата рассмотрения;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• Ф.И.О. руководителя методического объединения;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• гриф согласования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календарно-тематического 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планирования заместителем директора школы по </w:t>
      </w:r>
      <w:r>
        <w:rPr>
          <w:rFonts w:ascii="Times New Roman" w:hAnsi="Times New Roman"/>
          <w:color w:val="000000"/>
          <w:sz w:val="28"/>
          <w:szCs w:val="28"/>
        </w:rPr>
        <w:t>НМ</w:t>
      </w:r>
      <w:r w:rsidRPr="00C43509">
        <w:rPr>
          <w:rFonts w:ascii="Times New Roman" w:hAnsi="Times New Roman"/>
          <w:color w:val="000000"/>
          <w:sz w:val="28"/>
          <w:szCs w:val="28"/>
        </w:rPr>
        <w:t>Р;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• гриф утверждения планирования директором школы;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• Ф.И.О. учителя — составителя поурочного планирования с указанием должности;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• учебный год, на который составлен поурочный план.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3.2.  В центре титульного листа делается запись: «</w:t>
      </w: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 планирование по _____ (указывается предмет) для ____ класса (параллели)».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В случае если </w:t>
      </w: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</w:t>
      </w:r>
      <w:r w:rsidRPr="00C43509">
        <w:rPr>
          <w:rFonts w:ascii="Times New Roman" w:hAnsi="Times New Roman"/>
          <w:color w:val="000000"/>
          <w:sz w:val="28"/>
          <w:szCs w:val="28"/>
        </w:rPr>
        <w:t>планирование составлено для одного класса, указывается конкретный класс (например, 5а), если для нескольких классов в одной параллели — указывается параллель (например, 5-е классы).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325B27" w:rsidRDefault="0083574F" w:rsidP="00325B27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b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color w:val="0000FF"/>
          <w:sz w:val="28"/>
          <w:szCs w:val="28"/>
        </w:rPr>
        <w:t>4. Требования к оформлению пояснительной записки к календарно-тематическому планированию</w:t>
      </w:r>
    </w:p>
    <w:p w:rsidR="0083574F" w:rsidRPr="00C43509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>Пояснительная записка включает в себя сведения:</w:t>
      </w:r>
    </w:p>
    <w:p w:rsidR="0083574F" w:rsidRPr="00C43509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• об учебной программе, на основе которой составлено </w:t>
      </w:r>
      <w:r w:rsidR="0083574F"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>планирование;</w:t>
      </w:r>
    </w:p>
    <w:p w:rsidR="0083574F" w:rsidRPr="00C43509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• о количестве учебных часов, на которое рассчитано </w:t>
      </w:r>
      <w:r w:rsidR="0083574F"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планирование; 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•  о количестве часов для прохождения практической и контрольной части (в том числе о количестве административных работ);</w:t>
      </w:r>
    </w:p>
    <w:p w:rsidR="0083574F" w:rsidRPr="00C43509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• об используемом учебно-методическом комплекте и дополнительной литературе по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>форме: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— название учебника;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— автор учебника;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— издательство, год издания.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     В учебно-методический комплект могут входить учебник, рабочая тетрадь, тетради для контрольных работ (на печатной основе), атлас, контурная карта и т.п. </w:t>
      </w:r>
    </w:p>
    <w:p w:rsidR="001F6F85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    Дополнительная литература — это сборники материалов для подготовки </w:t>
      </w:r>
    </w:p>
    <w:p w:rsidR="001F6F85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lastRenderedPageBreak/>
        <w:t>к итоговой аттестации и ЕГЭ, сборники контрольных работ, тестов и т.п.;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325B27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left="57" w:right="-108"/>
        <w:jc w:val="center"/>
        <w:textAlignment w:val="center"/>
        <w:rPr>
          <w:rFonts w:ascii="Times New Roman" w:hAnsi="Times New Roman"/>
          <w:b/>
          <w:color w:val="000000"/>
          <w:sz w:val="28"/>
          <w:szCs w:val="28"/>
        </w:rPr>
      </w:pPr>
      <w:r w:rsidRPr="00325B27">
        <w:rPr>
          <w:rFonts w:ascii="Times New Roman" w:hAnsi="Times New Roman"/>
          <w:b/>
          <w:color w:val="0000FF"/>
          <w:sz w:val="28"/>
          <w:szCs w:val="28"/>
        </w:rPr>
        <w:t>5. Требования к содержанию разделов календарно-тематического планирования</w:t>
      </w:r>
      <w:r w:rsidRPr="00C43509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83574F" w:rsidRDefault="0083574F" w:rsidP="00DE49EE">
      <w:pPr>
        <w:tabs>
          <w:tab w:val="left" w:pos="57"/>
        </w:tabs>
        <w:spacing w:after="0" w:line="240" w:lineRule="auto"/>
        <w:ind w:left="57" w:right="-1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Календарно-тематическое </w:t>
      </w:r>
      <w:r w:rsidRPr="00C43509">
        <w:rPr>
          <w:rFonts w:ascii="Times New Roman" w:hAnsi="Times New Roman"/>
          <w:sz w:val="28"/>
          <w:szCs w:val="28"/>
        </w:rPr>
        <w:t xml:space="preserve"> планирование оформляется в табличном виде и имеет следующее содержание:</w:t>
      </w: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rPr>
          <w:rFonts w:ascii="Times New Roman" w:hAnsi="Times New Roman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325B27">
        <w:rPr>
          <w:rFonts w:ascii="Times New Roman" w:hAnsi="Times New Roman"/>
          <w:b/>
          <w:i/>
          <w:iCs/>
          <w:color w:val="0000FF"/>
          <w:sz w:val="28"/>
          <w:szCs w:val="28"/>
        </w:rPr>
        <w:t>номер урока</w:t>
      </w:r>
      <w:r w:rsidRPr="00C43509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 w:rsidRPr="00C43509">
        <w:rPr>
          <w:rFonts w:ascii="Times New Roman" w:hAnsi="Times New Roman"/>
          <w:color w:val="000000"/>
          <w:sz w:val="28"/>
          <w:szCs w:val="28"/>
        </w:rPr>
        <w:t xml:space="preserve"> Применяется сплошная нумерация уроков с целью показа соответствия количества часов используемой программы учебного курса и учебного плана;</w:t>
      </w:r>
    </w:p>
    <w:p w:rsidR="0083574F" w:rsidRPr="00C43509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83574F" w:rsidRPr="00325B27">
        <w:rPr>
          <w:rFonts w:ascii="Times New Roman" w:hAnsi="Times New Roman"/>
          <w:i/>
          <w:color w:val="0000FF"/>
          <w:sz w:val="28"/>
          <w:szCs w:val="28"/>
        </w:rPr>
        <w:t>дата урока;</w:t>
      </w:r>
    </w:p>
    <w:p w:rsidR="0083574F" w:rsidRPr="00C43509" w:rsidRDefault="001F6F85" w:rsidP="00DE49EE">
      <w:pPr>
        <w:keepNext/>
        <w:tabs>
          <w:tab w:val="left" w:pos="57"/>
        </w:tabs>
        <w:spacing w:after="0" w:line="240" w:lineRule="auto"/>
        <w:ind w:left="57" w:right="-108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574F" w:rsidRPr="00C43509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="0083574F" w:rsidRPr="00325B27">
        <w:rPr>
          <w:rFonts w:ascii="Times New Roman" w:hAnsi="Times New Roman"/>
          <w:b/>
          <w:i/>
          <w:color w:val="0000FF"/>
          <w:sz w:val="28"/>
          <w:szCs w:val="28"/>
          <w:lang w:eastAsia="ru-RU"/>
        </w:rPr>
        <w:t>общее название темы</w:t>
      </w:r>
      <w:r w:rsidR="0083574F" w:rsidRPr="00C43509">
        <w:rPr>
          <w:rFonts w:ascii="Times New Roman" w:hAnsi="Times New Roman"/>
          <w:sz w:val="28"/>
          <w:szCs w:val="28"/>
          <w:lang w:eastAsia="ru-RU"/>
        </w:rPr>
        <w:t>;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количество часов, отведенных на изучение данной темы;</w:t>
      </w:r>
    </w:p>
    <w:p w:rsidR="0083574F" w:rsidRPr="00C43509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83574F" w:rsidRPr="001D46FF">
        <w:rPr>
          <w:rFonts w:ascii="Times New Roman" w:hAnsi="Times New Roman"/>
          <w:b/>
          <w:i/>
          <w:iCs/>
          <w:color w:val="0000FF"/>
          <w:sz w:val="28"/>
          <w:szCs w:val="28"/>
        </w:rPr>
        <w:t>тема урока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>, при записи контрольных, лабораторных, практических  работ тема указывается;</w:t>
      </w:r>
    </w:p>
    <w:p w:rsidR="0083574F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="0083574F" w:rsidRPr="001D46FF">
        <w:rPr>
          <w:rFonts w:ascii="Times New Roman" w:hAnsi="Times New Roman"/>
          <w:b/>
          <w:i/>
          <w:iCs/>
          <w:color w:val="0000FF"/>
          <w:sz w:val="28"/>
          <w:szCs w:val="28"/>
        </w:rPr>
        <w:t>элементы содержания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>. Отбор элементов содержания осуществляется на основе ФГОС (примерной программы при отсутствии государственного образовательного стандарта по учебному предмету, элективному курсу, предметному модулю). Элементы содержания определяются в соответствии с учебной программой.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="0083574F" w:rsidRPr="001D46FF">
        <w:rPr>
          <w:rFonts w:ascii="Times New Roman" w:hAnsi="Times New Roman"/>
          <w:b/>
          <w:i/>
          <w:iCs/>
          <w:color w:val="0000FF"/>
          <w:sz w:val="28"/>
          <w:szCs w:val="28"/>
        </w:rPr>
        <w:t>требования к уровню подготовки обучающихся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, которые формулируются в деятельностной форме (перечень проверяемых умений и познавательных действий). Формулировка должна соответствовать элементам содержания. 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7</w:t>
      </w:r>
      <w:r w:rsidRPr="001D46FF">
        <w:rPr>
          <w:rFonts w:ascii="Times New Roman" w:hAnsi="Times New Roman"/>
          <w:b/>
          <w:i/>
          <w:color w:val="0000FF"/>
          <w:sz w:val="28"/>
          <w:szCs w:val="28"/>
        </w:rPr>
        <w:t>. при проведении занятий с ИКТ-поддержкой</w:t>
      </w:r>
      <w:r w:rsidRPr="00C43509">
        <w:rPr>
          <w:rFonts w:ascii="Times New Roman" w:hAnsi="Times New Roman"/>
          <w:color w:val="000000"/>
          <w:sz w:val="28"/>
          <w:szCs w:val="28"/>
        </w:rPr>
        <w:t>: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 xml:space="preserve">- программное обеспечение </w:t>
      </w: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C43509">
        <w:rPr>
          <w:rFonts w:ascii="Times New Roman" w:hAnsi="Times New Roman"/>
          <w:color w:val="000000"/>
          <w:sz w:val="28"/>
          <w:szCs w:val="28"/>
        </w:rPr>
        <w:t>- описание деятельности с ним</w:t>
      </w:r>
    </w:p>
    <w:p w:rsidR="0083574F" w:rsidRPr="00C43509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1D46FF" w:rsidRDefault="001F6F85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right="-108"/>
        <w:textAlignment w:val="center"/>
        <w:rPr>
          <w:rFonts w:ascii="Times New Roman" w:hAnsi="Times New Roman"/>
          <w:b/>
          <w:color w:val="0000FF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3574F" w:rsidRPr="00C43509"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="0083574F" w:rsidRPr="001D46FF">
        <w:rPr>
          <w:rFonts w:ascii="Times New Roman" w:hAnsi="Times New Roman"/>
          <w:b/>
          <w:i/>
          <w:iCs/>
          <w:color w:val="0000FF"/>
          <w:sz w:val="28"/>
          <w:szCs w:val="28"/>
        </w:rPr>
        <w:t>домашнее задание в письменной или цифровой форме</w:t>
      </w:r>
    </w:p>
    <w:p w:rsidR="0083574F" w:rsidRPr="001D46F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right="-108"/>
        <w:textAlignment w:val="center"/>
        <w:rPr>
          <w:rFonts w:ascii="Times New Roman" w:hAnsi="Times New Roman"/>
          <w:b/>
          <w:color w:val="0000FF"/>
          <w:sz w:val="28"/>
          <w:szCs w:val="28"/>
        </w:rPr>
      </w:pPr>
      <w:r w:rsidRPr="001D46FF">
        <w:rPr>
          <w:rFonts w:ascii="Times New Roman" w:hAnsi="Times New Roman"/>
          <w:b/>
          <w:color w:val="0000FF"/>
          <w:sz w:val="28"/>
          <w:szCs w:val="28"/>
        </w:rPr>
        <w:t xml:space="preserve">(задание №___, стр.___). </w:t>
      </w:r>
    </w:p>
    <w:p w:rsidR="0083574F" w:rsidRPr="001D46F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FF"/>
          <w:sz w:val="28"/>
          <w:szCs w:val="28"/>
        </w:rPr>
      </w:pPr>
    </w:p>
    <w:p w:rsidR="0083574F" w:rsidRPr="001D46F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b/>
          <w:color w:val="0000FF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Default="0083574F" w:rsidP="001F6F85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right="-108"/>
        <w:textAlignment w:val="center"/>
        <w:rPr>
          <w:rFonts w:ascii="Times New Roman" w:hAnsi="Times New Roman"/>
          <w:color w:val="000000"/>
          <w:sz w:val="28"/>
          <w:szCs w:val="28"/>
        </w:rPr>
      </w:pPr>
    </w:p>
    <w:p w:rsidR="0083574F" w:rsidRPr="00325B27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FF"/>
          <w:sz w:val="28"/>
          <w:szCs w:val="28"/>
        </w:rPr>
      </w:pPr>
    </w:p>
    <w:p w:rsidR="0083574F" w:rsidRPr="00325B27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right="-108"/>
        <w:jc w:val="right"/>
        <w:textAlignment w:val="center"/>
        <w:rPr>
          <w:rFonts w:ascii="Times New Roman" w:hAnsi="Times New Roman"/>
          <w:b/>
          <w:i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i/>
          <w:color w:val="0000FF"/>
          <w:sz w:val="28"/>
          <w:szCs w:val="28"/>
        </w:rPr>
        <w:t xml:space="preserve">Приложение №1. </w:t>
      </w:r>
    </w:p>
    <w:p w:rsidR="0083574F" w:rsidRPr="00325B27" w:rsidRDefault="0083574F" w:rsidP="00DE49EE">
      <w:pPr>
        <w:tabs>
          <w:tab w:val="left" w:pos="57"/>
          <w:tab w:val="left" w:pos="645"/>
        </w:tabs>
        <w:suppressAutoHyphens/>
        <w:autoSpaceDE w:val="0"/>
        <w:autoSpaceDN w:val="0"/>
        <w:adjustRightInd w:val="0"/>
        <w:spacing w:after="0" w:line="240" w:lineRule="auto"/>
        <w:ind w:right="-108"/>
        <w:jc w:val="right"/>
        <w:textAlignment w:val="center"/>
        <w:rPr>
          <w:rFonts w:ascii="Times New Roman" w:hAnsi="Times New Roman"/>
          <w:b/>
          <w:i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i/>
          <w:color w:val="0000FF"/>
          <w:sz w:val="28"/>
          <w:szCs w:val="28"/>
        </w:rPr>
        <w:t>Оформление титульного листа.</w:t>
      </w:r>
    </w:p>
    <w:p w:rsidR="0083574F" w:rsidRPr="00325B27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FF"/>
          <w:sz w:val="28"/>
          <w:szCs w:val="28"/>
        </w:rPr>
      </w:pPr>
    </w:p>
    <w:p w:rsidR="0083574F" w:rsidRPr="00325B27" w:rsidRDefault="0083574F" w:rsidP="00DE49EE">
      <w:pPr>
        <w:tabs>
          <w:tab w:val="left" w:pos="57"/>
        </w:tabs>
        <w:autoSpaceDE w:val="0"/>
        <w:autoSpaceDN w:val="0"/>
        <w:adjustRightInd w:val="0"/>
        <w:spacing w:after="0" w:line="240" w:lineRule="auto"/>
        <w:ind w:left="57" w:right="-108"/>
        <w:textAlignment w:val="center"/>
        <w:rPr>
          <w:rFonts w:ascii="Times New Roman" w:hAnsi="Times New Roman"/>
          <w:color w:val="0000FF"/>
          <w:sz w:val="28"/>
          <w:szCs w:val="28"/>
        </w:rPr>
      </w:pPr>
    </w:p>
    <w:tbl>
      <w:tblPr>
        <w:tblW w:w="10237" w:type="dxa"/>
        <w:jc w:val="center"/>
        <w:tblInd w:w="-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10"/>
        <w:gridCol w:w="5287"/>
        <w:gridCol w:w="3340"/>
      </w:tblGrid>
      <w:tr w:rsidR="0083574F" w:rsidRPr="00EC38FF" w:rsidTr="00A5412F">
        <w:trPr>
          <w:trHeight w:val="60"/>
          <w:jc w:val="center"/>
        </w:trPr>
        <w:tc>
          <w:tcPr>
            <w:tcW w:w="1023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83574F" w:rsidRPr="00325B27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jc w:val="center"/>
              <w:textAlignment w:val="center"/>
              <w:rPr>
                <w:rFonts w:ascii="Times New Roman" w:hAnsi="Times New Roman"/>
                <w:b/>
                <w:color w:val="0000FF"/>
                <w:sz w:val="28"/>
                <w:szCs w:val="28"/>
              </w:rPr>
            </w:pPr>
            <w:r w:rsidRPr="00325B27">
              <w:rPr>
                <w:rFonts w:ascii="Times New Roman" w:hAnsi="Times New Roman"/>
                <w:b/>
                <w:color w:val="0000FF"/>
                <w:sz w:val="28"/>
                <w:szCs w:val="28"/>
              </w:rPr>
              <w:t xml:space="preserve">Муниципальная  казённая общеобразовательная </w:t>
            </w:r>
          </w:p>
          <w:p w:rsidR="0083574F" w:rsidRPr="00325B27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jc w:val="center"/>
              <w:textAlignment w:val="center"/>
              <w:rPr>
                <w:rFonts w:ascii="Times New Roman" w:hAnsi="Times New Roman"/>
                <w:b/>
                <w:color w:val="0000FF"/>
                <w:sz w:val="28"/>
                <w:szCs w:val="28"/>
              </w:rPr>
            </w:pPr>
            <w:r w:rsidRPr="00325B27">
              <w:rPr>
                <w:rFonts w:ascii="Times New Roman" w:hAnsi="Times New Roman"/>
                <w:b/>
                <w:color w:val="0000FF"/>
                <w:sz w:val="28"/>
                <w:szCs w:val="28"/>
              </w:rPr>
              <w:t>средняя общеобразовательная школа № 11</w:t>
            </w:r>
          </w:p>
          <w:p w:rsidR="0083574F" w:rsidRPr="00325B27" w:rsidRDefault="0083574F" w:rsidP="00FD6924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textAlignment w:val="center"/>
              <w:rPr>
                <w:rFonts w:ascii="Times New Roman" w:hAnsi="Times New Roman"/>
                <w:b/>
                <w:color w:val="0000FF"/>
                <w:sz w:val="28"/>
                <w:szCs w:val="28"/>
              </w:rPr>
            </w:pPr>
            <w:r w:rsidRPr="00325B27">
              <w:rPr>
                <w:rFonts w:ascii="Times New Roman" w:hAnsi="Times New Roman"/>
                <w:b/>
                <w:color w:val="0000FF"/>
                <w:sz w:val="28"/>
                <w:szCs w:val="28"/>
              </w:rPr>
              <w:t xml:space="preserve">                                       г. Избербаша Республики Дагестан</w:t>
            </w:r>
          </w:p>
          <w:p w:rsidR="0083574F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3574F" w:rsidRPr="00C43509" w:rsidRDefault="0083574F" w:rsidP="001F6F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</w:t>
            </w:r>
            <w:r w:rsidRPr="00C43509">
              <w:rPr>
                <w:rFonts w:ascii="Times New Roman" w:hAnsi="Times New Roman"/>
                <w:sz w:val="28"/>
                <w:szCs w:val="28"/>
              </w:rPr>
              <w:t>Согл</w:t>
            </w:r>
            <w:r>
              <w:rPr>
                <w:rFonts w:ascii="Times New Roman" w:hAnsi="Times New Roman"/>
                <w:sz w:val="28"/>
                <w:szCs w:val="28"/>
              </w:rPr>
              <w:t>асовано: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</w:t>
            </w:r>
            <w:r w:rsidRPr="00C43509">
              <w:rPr>
                <w:rFonts w:ascii="Times New Roman" w:hAnsi="Times New Roman"/>
                <w:sz w:val="28"/>
                <w:szCs w:val="28"/>
              </w:rPr>
              <w:t xml:space="preserve">   Рассмотрено:</w:t>
            </w:r>
          </w:p>
          <w:p w:rsidR="0083574F" w:rsidRPr="00C43509" w:rsidRDefault="0083574F" w:rsidP="001F6F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/>
                <w:sz w:val="28"/>
                <w:szCs w:val="28"/>
              </w:rPr>
              <w:t>МКОУ СОШ</w:t>
            </w:r>
            <w:r w:rsidRPr="00C4350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Зам. директора  по НМР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  <w:r w:rsidRPr="00C43509">
              <w:rPr>
                <w:rFonts w:ascii="Times New Roman" w:hAnsi="Times New Roman"/>
                <w:sz w:val="28"/>
                <w:szCs w:val="28"/>
              </w:rPr>
              <w:t>на заседании МО</w:t>
            </w:r>
          </w:p>
          <w:p w:rsidR="0083574F" w:rsidRPr="00C43509" w:rsidRDefault="0083574F" w:rsidP="001F6F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C43509">
              <w:rPr>
                <w:rFonts w:ascii="Times New Roman" w:hAnsi="Times New Roman"/>
                <w:sz w:val="28"/>
                <w:szCs w:val="28"/>
              </w:rPr>
              <w:t>_(</w:t>
            </w:r>
            <w:r>
              <w:rPr>
                <w:rFonts w:ascii="Times New Roman" w:hAnsi="Times New Roman"/>
                <w:sz w:val="28"/>
                <w:szCs w:val="28"/>
              </w:rPr>
              <w:t>А.Ш. Шахамирова       ____Н.Э Селим</w:t>
            </w:r>
            <w:r w:rsidR="00E069AE">
              <w:rPr>
                <w:rFonts w:ascii="Times New Roman" w:hAnsi="Times New Roman"/>
                <w:sz w:val="28"/>
                <w:szCs w:val="28"/>
              </w:rPr>
              <w:t>ова</w:t>
            </w:r>
            <w:r w:rsidR="00E069AE">
              <w:rPr>
                <w:rFonts w:ascii="Times New Roman" w:hAnsi="Times New Roman"/>
                <w:sz w:val="28"/>
                <w:szCs w:val="28"/>
              </w:rPr>
              <w:tab/>
              <w:t xml:space="preserve">            Протокол№1 от231.08.</w:t>
            </w:r>
            <w:r w:rsidR="00D432F2">
              <w:rPr>
                <w:rFonts w:ascii="Times New Roman" w:hAnsi="Times New Roman"/>
                <w:sz w:val="28"/>
                <w:szCs w:val="28"/>
              </w:rPr>
              <w:t>20</w:t>
            </w:r>
            <w:r w:rsidR="00E069A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83574F" w:rsidRPr="00C43509" w:rsidRDefault="0083574F" w:rsidP="001F6F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ШМО</w:t>
            </w:r>
            <w:r w:rsidRPr="00C435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C43509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83574F" w:rsidRPr="00C43509" w:rsidRDefault="0083574F" w:rsidP="001F6F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right="-108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3574F" w:rsidRPr="00EC38FF" w:rsidTr="00A5412F">
        <w:trPr>
          <w:trHeight w:val="60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83574F" w:rsidRPr="00EC38FF" w:rsidTr="00A5412F">
        <w:trPr>
          <w:trHeight w:val="60"/>
          <w:jc w:val="center"/>
        </w:trPr>
        <w:tc>
          <w:tcPr>
            <w:tcW w:w="1023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Календарно-тематическое </w:t>
            </w:r>
            <w:r w:rsidRPr="00C435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планирование</w:t>
            </w:r>
          </w:p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</w:t>
            </w:r>
            <w:r w:rsidRPr="00C435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_________________(предмет)</w:t>
            </w:r>
          </w:p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color w:val="000000"/>
                <w:sz w:val="28"/>
                <w:szCs w:val="28"/>
              </w:rPr>
              <w:t>для ___ класса</w:t>
            </w:r>
          </w:p>
          <w:p w:rsidR="0083574F" w:rsidRPr="00C43509" w:rsidRDefault="001F6F85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jc w:val="center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 202__/202</w:t>
            </w:r>
            <w:r w:rsidR="0083574F" w:rsidRPr="00C43509">
              <w:rPr>
                <w:rFonts w:ascii="Times New Roman" w:hAnsi="Times New Roman"/>
                <w:color w:val="000000"/>
                <w:sz w:val="28"/>
                <w:szCs w:val="28"/>
              </w:rPr>
              <w:t>__ учебный год</w:t>
            </w:r>
          </w:p>
        </w:tc>
      </w:tr>
      <w:tr w:rsidR="0083574F" w:rsidRPr="00EC38FF" w:rsidTr="00A5412F">
        <w:trPr>
          <w:trHeight w:val="60"/>
          <w:jc w:val="center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color w:val="000000"/>
                <w:sz w:val="28"/>
                <w:szCs w:val="28"/>
              </w:rPr>
              <w:t>Составлено учителем</w:t>
            </w:r>
          </w:p>
          <w:p w:rsidR="0083574F" w:rsidRPr="00C43509" w:rsidRDefault="0083574F" w:rsidP="00DE49EE">
            <w:pPr>
              <w:tabs>
                <w:tab w:val="left" w:pos="57"/>
              </w:tabs>
              <w:autoSpaceDE w:val="0"/>
              <w:autoSpaceDN w:val="0"/>
              <w:adjustRightInd w:val="0"/>
              <w:spacing w:after="0" w:line="240" w:lineRule="auto"/>
              <w:ind w:left="57" w:right="-108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color w:val="000000"/>
                <w:sz w:val="28"/>
                <w:szCs w:val="28"/>
              </w:rPr>
              <w:t>_________(Ф.И.О.)</w:t>
            </w:r>
          </w:p>
        </w:tc>
      </w:tr>
    </w:tbl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rPr>
          <w:rFonts w:ascii="Times New Roman" w:hAnsi="Times New Roman"/>
          <w:color w:val="000000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left="57" w:right="-108"/>
        <w:rPr>
          <w:rFonts w:ascii="Times New Roman" w:hAnsi="Times New Roman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ind w:left="57" w:right="-108"/>
        <w:rPr>
          <w:rFonts w:ascii="Times New Roman" w:hAnsi="Times New Roman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ind w:left="57" w:right="-108"/>
        <w:rPr>
          <w:rFonts w:ascii="Times New Roman" w:hAnsi="Times New Roman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ind w:left="57" w:right="-108"/>
        <w:rPr>
          <w:rFonts w:ascii="Times New Roman" w:hAnsi="Times New Roman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ind w:left="57" w:right="-108"/>
        <w:rPr>
          <w:rFonts w:ascii="Times New Roman" w:hAnsi="Times New Roman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ind w:left="57" w:right="-108"/>
        <w:rPr>
          <w:rFonts w:ascii="Times New Roman" w:hAnsi="Times New Roman"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ind w:left="57" w:right="-108"/>
        <w:rPr>
          <w:rFonts w:ascii="Times New Roman" w:hAnsi="Times New Roman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ind w:left="57" w:right="-108"/>
        <w:rPr>
          <w:rFonts w:ascii="Times New Roman" w:hAnsi="Times New Roman"/>
          <w:sz w:val="28"/>
          <w:szCs w:val="28"/>
        </w:rPr>
      </w:pPr>
    </w:p>
    <w:p w:rsidR="0083574F" w:rsidRPr="00325B27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i/>
          <w:color w:val="0000FF"/>
          <w:sz w:val="28"/>
          <w:szCs w:val="28"/>
        </w:rPr>
        <w:t>Приложение №2.</w:t>
      </w:r>
    </w:p>
    <w:p w:rsidR="0083574F" w:rsidRPr="00325B27" w:rsidRDefault="0083574F" w:rsidP="00DE49EE">
      <w:pPr>
        <w:tabs>
          <w:tab w:val="left" w:pos="57"/>
        </w:tabs>
        <w:spacing w:after="0" w:line="240" w:lineRule="auto"/>
        <w:ind w:left="57" w:right="-108"/>
        <w:jc w:val="right"/>
        <w:rPr>
          <w:rFonts w:ascii="Times New Roman" w:hAnsi="Times New Roman"/>
          <w:b/>
          <w:i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i/>
          <w:color w:val="0000FF"/>
          <w:sz w:val="28"/>
          <w:szCs w:val="28"/>
        </w:rPr>
        <w:t xml:space="preserve"> Оформление пояснительной записки к календарно-тематическому  планированию.</w:t>
      </w:r>
    </w:p>
    <w:p w:rsidR="0083574F" w:rsidRPr="00325B27" w:rsidRDefault="0083574F" w:rsidP="00DE49EE">
      <w:pPr>
        <w:tabs>
          <w:tab w:val="left" w:pos="57"/>
        </w:tabs>
        <w:ind w:left="57" w:right="-108"/>
        <w:rPr>
          <w:rFonts w:ascii="Times New Roman" w:hAnsi="Times New Roman"/>
          <w:color w:val="0000FF"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spacing w:after="0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Автор программы ________________________________</w:t>
      </w:r>
    </w:p>
    <w:p w:rsidR="0083574F" w:rsidRPr="00C43509" w:rsidRDefault="0083574F" w:rsidP="00DE49EE">
      <w:pPr>
        <w:tabs>
          <w:tab w:val="left" w:pos="57"/>
        </w:tabs>
        <w:spacing w:after="0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Год издания       _________    Издательство _______________</w:t>
      </w:r>
    </w:p>
    <w:p w:rsidR="0083574F" w:rsidRPr="00C43509" w:rsidRDefault="0083574F" w:rsidP="00DE49EE">
      <w:pPr>
        <w:tabs>
          <w:tab w:val="left" w:pos="57"/>
        </w:tabs>
        <w:spacing w:after="0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Количество учебных часов ____________________</w:t>
      </w:r>
    </w:p>
    <w:p w:rsidR="0083574F" w:rsidRPr="00C43509" w:rsidRDefault="0083574F" w:rsidP="00DE49EE">
      <w:pPr>
        <w:tabs>
          <w:tab w:val="left" w:pos="57"/>
        </w:tabs>
        <w:spacing w:after="0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Количество учебных часов для выполнения:</w:t>
      </w:r>
    </w:p>
    <w:p w:rsidR="0083574F" w:rsidRPr="00C43509" w:rsidRDefault="0083574F" w:rsidP="00DE49EE">
      <w:pPr>
        <w:tabs>
          <w:tab w:val="left" w:pos="57"/>
        </w:tabs>
        <w:spacing w:after="0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контрольных работ _____________________</w:t>
      </w:r>
    </w:p>
    <w:p w:rsidR="0083574F" w:rsidRPr="00C43509" w:rsidRDefault="0083574F" w:rsidP="00DE49EE">
      <w:pPr>
        <w:tabs>
          <w:tab w:val="left" w:pos="57"/>
        </w:tabs>
        <w:spacing w:after="0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административных работ __________________</w:t>
      </w:r>
    </w:p>
    <w:p w:rsidR="0083574F" w:rsidRPr="00C43509" w:rsidRDefault="0083574F" w:rsidP="00DE49EE">
      <w:pPr>
        <w:tabs>
          <w:tab w:val="left" w:pos="57"/>
        </w:tabs>
        <w:spacing w:after="0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лабораторных работ _____________________</w:t>
      </w:r>
    </w:p>
    <w:p w:rsidR="0083574F" w:rsidRDefault="0083574F" w:rsidP="00DE49EE">
      <w:pPr>
        <w:tabs>
          <w:tab w:val="left" w:pos="57"/>
        </w:tabs>
        <w:spacing w:after="0"/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практических работ  _____________________</w:t>
      </w:r>
    </w:p>
    <w:p w:rsidR="0083574F" w:rsidRPr="001D46FF" w:rsidRDefault="0083574F" w:rsidP="00DE49EE">
      <w:pPr>
        <w:tabs>
          <w:tab w:val="left" w:pos="57"/>
        </w:tabs>
        <w:spacing w:after="0"/>
        <w:ind w:left="57" w:right="-108"/>
        <w:rPr>
          <w:rFonts w:ascii="Times New Roman" w:hAnsi="Times New Roman"/>
          <w:b/>
          <w:color w:val="0000FF"/>
          <w:sz w:val="28"/>
          <w:szCs w:val="28"/>
        </w:rPr>
      </w:pPr>
      <w:r w:rsidRPr="001D46FF">
        <w:rPr>
          <w:rFonts w:ascii="Times New Roman" w:hAnsi="Times New Roman"/>
          <w:b/>
          <w:color w:val="0000FF"/>
          <w:sz w:val="28"/>
          <w:szCs w:val="28"/>
        </w:rPr>
        <w:t>план таблица проведения контрольных работ по четвертям</w:t>
      </w:r>
    </w:p>
    <w:p w:rsidR="0083574F" w:rsidRPr="00C43509" w:rsidRDefault="0083574F" w:rsidP="00DE49EE">
      <w:pPr>
        <w:tabs>
          <w:tab w:val="left" w:pos="57"/>
        </w:tabs>
        <w:ind w:left="57" w:right="-108"/>
        <w:rPr>
          <w:rFonts w:ascii="Times New Roman" w:hAnsi="Times New Roman"/>
          <w:sz w:val="28"/>
          <w:szCs w:val="28"/>
        </w:rPr>
      </w:pPr>
      <w:r w:rsidRPr="00C43509">
        <w:rPr>
          <w:rFonts w:ascii="Times New Roman" w:hAnsi="Times New Roman"/>
          <w:sz w:val="28"/>
          <w:szCs w:val="28"/>
        </w:rPr>
        <w:t>Учебно-методический комплект: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937"/>
        <w:gridCol w:w="1937"/>
        <w:gridCol w:w="1938"/>
        <w:gridCol w:w="1843"/>
      </w:tblGrid>
      <w:tr w:rsidR="0083574F" w:rsidRPr="00EC38FF" w:rsidTr="00965378">
        <w:tc>
          <w:tcPr>
            <w:tcW w:w="2376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 xml:space="preserve">Название </w:t>
            </w: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 xml:space="preserve">Автор </w:t>
            </w:r>
          </w:p>
        </w:tc>
        <w:tc>
          <w:tcPr>
            <w:tcW w:w="1938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>Год  издания</w:t>
            </w:r>
          </w:p>
        </w:tc>
        <w:tc>
          <w:tcPr>
            <w:tcW w:w="1843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 xml:space="preserve">Издательство </w:t>
            </w:r>
          </w:p>
        </w:tc>
      </w:tr>
      <w:tr w:rsidR="0083574F" w:rsidRPr="00EC38FF" w:rsidTr="00965378">
        <w:tc>
          <w:tcPr>
            <w:tcW w:w="2376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74F" w:rsidRPr="00EC38FF" w:rsidTr="00965378">
        <w:tc>
          <w:tcPr>
            <w:tcW w:w="2376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>Рабочая тетрадь ( на печатной основе)</w:t>
            </w: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74F" w:rsidRPr="00EC38FF" w:rsidTr="00965378">
        <w:tc>
          <w:tcPr>
            <w:tcW w:w="2376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>Тетрадь контрольных работ (на печатной основе)</w:t>
            </w: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74F" w:rsidRPr="00EC38FF" w:rsidTr="00965378">
        <w:tc>
          <w:tcPr>
            <w:tcW w:w="2376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>Атлас</w:t>
            </w: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74F" w:rsidRPr="00EC38FF" w:rsidTr="00965378">
        <w:tc>
          <w:tcPr>
            <w:tcW w:w="2376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>Контурная карта</w:t>
            </w: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574F" w:rsidRPr="00EC38FF" w:rsidTr="00965378">
        <w:tc>
          <w:tcPr>
            <w:tcW w:w="2376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43509">
              <w:rPr>
                <w:rFonts w:ascii="Times New Roman" w:hAnsi="Times New Roman"/>
                <w:sz w:val="28"/>
                <w:szCs w:val="28"/>
              </w:rPr>
              <w:t>другое</w:t>
            </w: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3574F" w:rsidRPr="00C43509" w:rsidRDefault="0083574F" w:rsidP="00DE49EE">
            <w:pPr>
              <w:tabs>
                <w:tab w:val="left" w:pos="57"/>
              </w:tabs>
              <w:ind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574F" w:rsidRPr="00C43509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Pr="00C43509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83574F" w:rsidRPr="00325B27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i/>
          <w:color w:val="0000FF"/>
          <w:sz w:val="28"/>
          <w:szCs w:val="28"/>
        </w:rPr>
        <w:t>Приложение №3.</w:t>
      </w:r>
    </w:p>
    <w:p w:rsidR="0083574F" w:rsidRPr="00325B27" w:rsidRDefault="0083574F" w:rsidP="00DE49EE">
      <w:pPr>
        <w:tabs>
          <w:tab w:val="left" w:pos="57"/>
        </w:tabs>
        <w:spacing w:after="0" w:line="240" w:lineRule="auto"/>
        <w:ind w:right="-108"/>
        <w:jc w:val="right"/>
        <w:rPr>
          <w:rFonts w:ascii="Times New Roman" w:hAnsi="Times New Roman"/>
          <w:b/>
          <w:i/>
          <w:color w:val="0000FF"/>
          <w:sz w:val="28"/>
          <w:szCs w:val="28"/>
        </w:rPr>
      </w:pPr>
      <w:r w:rsidRPr="00325B27">
        <w:rPr>
          <w:rFonts w:ascii="Times New Roman" w:hAnsi="Times New Roman"/>
          <w:b/>
          <w:i/>
          <w:color w:val="0000FF"/>
          <w:sz w:val="28"/>
          <w:szCs w:val="28"/>
        </w:rPr>
        <w:t>Оформление основного раздела календарно-тематического планирования.</w:t>
      </w:r>
    </w:p>
    <w:p w:rsidR="0083574F" w:rsidRPr="00325B27" w:rsidRDefault="0083574F" w:rsidP="00DE49EE">
      <w:pPr>
        <w:tabs>
          <w:tab w:val="left" w:pos="57"/>
        </w:tabs>
        <w:spacing w:line="240" w:lineRule="auto"/>
        <w:ind w:right="-108"/>
        <w:rPr>
          <w:rFonts w:ascii="Times New Roman" w:hAnsi="Times New Roman"/>
          <w:b/>
          <w:i/>
          <w:color w:val="0000FF"/>
          <w:sz w:val="28"/>
          <w:szCs w:val="28"/>
        </w:rPr>
      </w:pPr>
    </w:p>
    <w:tbl>
      <w:tblPr>
        <w:tblW w:w="117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69"/>
        <w:gridCol w:w="763"/>
        <w:gridCol w:w="890"/>
        <w:gridCol w:w="1017"/>
        <w:gridCol w:w="1272"/>
        <w:gridCol w:w="1525"/>
        <w:gridCol w:w="1398"/>
        <w:gridCol w:w="1347"/>
        <w:gridCol w:w="2410"/>
      </w:tblGrid>
      <w:tr w:rsidR="001F6F85" w:rsidRPr="00EC38FF" w:rsidTr="001F6F85">
        <w:trPr>
          <w:trHeight w:val="233"/>
        </w:trPr>
        <w:tc>
          <w:tcPr>
            <w:tcW w:w="675" w:type="dxa"/>
            <w:vMerge w:val="restart"/>
            <w:textDirection w:val="btLr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left="113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469" w:type="dxa"/>
            <w:vMerge w:val="restart"/>
            <w:textDirection w:val="btLr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left="113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Дата </w:t>
            </w:r>
          </w:p>
        </w:tc>
        <w:tc>
          <w:tcPr>
            <w:tcW w:w="763" w:type="dxa"/>
            <w:vMerge w:val="restart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890" w:type="dxa"/>
            <w:vMerge w:val="restart"/>
          </w:tcPr>
          <w:p w:rsidR="0083574F" w:rsidRPr="00C43509" w:rsidRDefault="0083574F" w:rsidP="00DE49EE">
            <w:pPr>
              <w:tabs>
                <w:tab w:val="left" w:pos="-58"/>
              </w:tabs>
              <w:spacing w:line="240" w:lineRule="auto"/>
              <w:ind w:right="-83" w:hanging="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Код   элемента содержания</w:t>
            </w:r>
          </w:p>
        </w:tc>
        <w:tc>
          <w:tcPr>
            <w:tcW w:w="1017" w:type="dxa"/>
            <w:vMerge w:val="restart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Элемент содержания</w:t>
            </w:r>
          </w:p>
        </w:tc>
        <w:tc>
          <w:tcPr>
            <w:tcW w:w="1272" w:type="dxa"/>
            <w:vMerge w:val="restart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2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Код требования</w:t>
            </w:r>
          </w:p>
        </w:tc>
        <w:tc>
          <w:tcPr>
            <w:tcW w:w="1525" w:type="dxa"/>
            <w:vMerge w:val="restart"/>
          </w:tcPr>
          <w:p w:rsidR="0083574F" w:rsidRPr="00C43509" w:rsidRDefault="0083574F" w:rsidP="00DE49EE">
            <w:pPr>
              <w:tabs>
                <w:tab w:val="left" w:pos="-450"/>
              </w:tabs>
              <w:spacing w:line="240" w:lineRule="auto"/>
              <w:ind w:left="-24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Требования к уровню подготовки</w:t>
            </w:r>
          </w:p>
        </w:tc>
        <w:tc>
          <w:tcPr>
            <w:tcW w:w="2745" w:type="dxa"/>
            <w:gridSpan w:val="2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ИКТ-поддержка</w:t>
            </w:r>
          </w:p>
        </w:tc>
        <w:tc>
          <w:tcPr>
            <w:tcW w:w="2410" w:type="dxa"/>
            <w:vMerge w:val="restart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Домаш-нее задание</w:t>
            </w:r>
          </w:p>
        </w:tc>
      </w:tr>
      <w:tr w:rsidR="001F6F85" w:rsidRPr="00EC38FF" w:rsidTr="001F6F85">
        <w:trPr>
          <w:trHeight w:val="700"/>
        </w:trPr>
        <w:tc>
          <w:tcPr>
            <w:tcW w:w="675" w:type="dxa"/>
            <w:vMerge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  <w:vMerge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3" w:type="dxa"/>
            <w:vMerge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vMerge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17" w:type="dxa"/>
            <w:vMerge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  <w:vMerge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vMerge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Програм-мное обеспечение</w:t>
            </w:r>
          </w:p>
        </w:tc>
        <w:tc>
          <w:tcPr>
            <w:tcW w:w="1347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3509">
              <w:rPr>
                <w:rFonts w:ascii="Times New Roman" w:hAnsi="Times New Roman"/>
                <w:sz w:val="28"/>
                <w:szCs w:val="28"/>
                <w:lang w:eastAsia="ru-RU"/>
              </w:rPr>
              <w:t>Описание деятельности</w:t>
            </w:r>
          </w:p>
        </w:tc>
        <w:tc>
          <w:tcPr>
            <w:tcW w:w="2410" w:type="dxa"/>
            <w:vMerge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F6F85" w:rsidRPr="00EC38FF" w:rsidTr="001F6F85">
        <w:trPr>
          <w:trHeight w:val="472"/>
        </w:trPr>
        <w:tc>
          <w:tcPr>
            <w:tcW w:w="675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3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17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F6F85" w:rsidRPr="00EC38FF" w:rsidTr="001F6F85">
        <w:trPr>
          <w:trHeight w:val="483"/>
        </w:trPr>
        <w:tc>
          <w:tcPr>
            <w:tcW w:w="675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9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3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17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2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83574F" w:rsidRPr="00C43509" w:rsidRDefault="0083574F" w:rsidP="00DE49EE">
            <w:pPr>
              <w:tabs>
                <w:tab w:val="left" w:pos="57"/>
              </w:tabs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3574F" w:rsidRPr="00C43509" w:rsidRDefault="0083574F" w:rsidP="00DE49EE">
      <w:pPr>
        <w:tabs>
          <w:tab w:val="left" w:pos="57"/>
        </w:tabs>
        <w:ind w:right="-108"/>
        <w:rPr>
          <w:rFonts w:ascii="Times New Roman" w:hAnsi="Times New Roman"/>
          <w:sz w:val="28"/>
          <w:szCs w:val="28"/>
        </w:rPr>
      </w:pPr>
    </w:p>
    <w:p w:rsidR="0083574F" w:rsidRPr="00C43509" w:rsidRDefault="0083574F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3574F" w:rsidRPr="00C43509" w:rsidSect="001F6F85">
      <w:pgSz w:w="11906" w:h="16838" w:code="9"/>
      <w:pgMar w:top="1134" w:right="1701" w:bottom="238" w:left="734" w:header="709" w:footer="709" w:gutter="0"/>
      <w:cols w:space="708" w:equalWidth="0">
        <w:col w:w="1036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856" w:rsidRDefault="000B1856" w:rsidP="0078090C">
      <w:pPr>
        <w:spacing w:after="0" w:line="240" w:lineRule="auto"/>
      </w:pPr>
      <w:r>
        <w:separator/>
      </w:r>
    </w:p>
  </w:endnote>
  <w:endnote w:type="continuationSeparator" w:id="1">
    <w:p w:rsidR="000B1856" w:rsidRDefault="000B1856" w:rsidP="00780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856" w:rsidRDefault="000B1856" w:rsidP="0078090C">
      <w:pPr>
        <w:spacing w:after="0" w:line="240" w:lineRule="auto"/>
      </w:pPr>
      <w:r>
        <w:separator/>
      </w:r>
    </w:p>
  </w:footnote>
  <w:footnote w:type="continuationSeparator" w:id="1">
    <w:p w:rsidR="000B1856" w:rsidRDefault="000B1856" w:rsidP="00780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3EF"/>
    <w:multiLevelType w:val="multilevel"/>
    <w:tmpl w:val="23A4D2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74"/>
        </w:tabs>
        <w:ind w:left="47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8"/>
        </w:tabs>
        <w:ind w:left="9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22"/>
        </w:tabs>
        <w:ind w:left="142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36"/>
        </w:tabs>
        <w:ind w:left="15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10"/>
        </w:tabs>
        <w:ind w:left="20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24"/>
        </w:tabs>
        <w:ind w:left="212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98"/>
        </w:tabs>
        <w:ind w:left="259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72"/>
        </w:tabs>
        <w:ind w:left="3072" w:hanging="2160"/>
      </w:pPr>
      <w:rPr>
        <w:rFonts w:cs="Times New Roman" w:hint="default"/>
      </w:rPr>
    </w:lvl>
  </w:abstractNum>
  <w:abstractNum w:abstractNumId="1">
    <w:nsid w:val="0E1E5568"/>
    <w:multiLevelType w:val="hybridMultilevel"/>
    <w:tmpl w:val="3026ACE0"/>
    <w:lvl w:ilvl="0" w:tplc="B0C2856E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48969EE"/>
    <w:multiLevelType w:val="hybridMultilevel"/>
    <w:tmpl w:val="4CFE25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6CF"/>
    <w:rsid w:val="000A4429"/>
    <w:rsid w:val="000B1856"/>
    <w:rsid w:val="0014174E"/>
    <w:rsid w:val="00184829"/>
    <w:rsid w:val="001D46FF"/>
    <w:rsid w:val="001F6F85"/>
    <w:rsid w:val="00287FD9"/>
    <w:rsid w:val="00325B27"/>
    <w:rsid w:val="004526F2"/>
    <w:rsid w:val="004546CF"/>
    <w:rsid w:val="006622F8"/>
    <w:rsid w:val="0078090C"/>
    <w:rsid w:val="007B3608"/>
    <w:rsid w:val="0083574F"/>
    <w:rsid w:val="008C4693"/>
    <w:rsid w:val="00965378"/>
    <w:rsid w:val="00A5412F"/>
    <w:rsid w:val="00C43509"/>
    <w:rsid w:val="00D00E48"/>
    <w:rsid w:val="00D432F2"/>
    <w:rsid w:val="00DE49EE"/>
    <w:rsid w:val="00E069AE"/>
    <w:rsid w:val="00E673B9"/>
    <w:rsid w:val="00EC38FF"/>
    <w:rsid w:val="00F962D6"/>
    <w:rsid w:val="00FD6924"/>
    <w:rsid w:val="00FF1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9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E49EE"/>
    <w:pPr>
      <w:tabs>
        <w:tab w:val="center" w:pos="4677"/>
        <w:tab w:val="right" w:pos="9355"/>
      </w:tabs>
    </w:pPr>
    <w:rPr>
      <w:rFonts w:ascii="Arial" w:eastAsia="Times New Roman" w:hAnsi="Arial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DE49EE"/>
    <w:rPr>
      <w:rFonts w:ascii="Arial" w:hAnsi="Arial" w:cs="Times New Roman"/>
    </w:rPr>
  </w:style>
  <w:style w:type="paragraph" w:styleId="a5">
    <w:name w:val="header"/>
    <w:basedOn w:val="a"/>
    <w:link w:val="a6"/>
    <w:uiPriority w:val="99"/>
    <w:semiHidden/>
    <w:rsid w:val="00C43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43509"/>
    <w:rPr>
      <w:rFonts w:cs="Times New Roman"/>
    </w:rPr>
  </w:style>
  <w:style w:type="paragraph" w:styleId="a7">
    <w:name w:val="List Paragraph"/>
    <w:basedOn w:val="a"/>
    <w:uiPriority w:val="99"/>
    <w:qFormat/>
    <w:rsid w:val="00965378"/>
    <w:pPr>
      <w:ind w:left="720"/>
      <w:contextualSpacing/>
    </w:pPr>
  </w:style>
  <w:style w:type="paragraph" w:styleId="a8">
    <w:name w:val="Document Map"/>
    <w:basedOn w:val="a"/>
    <w:link w:val="a9"/>
    <w:uiPriority w:val="99"/>
    <w:semiHidden/>
    <w:rsid w:val="00325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487F04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1209</Words>
  <Characters>6892</Characters>
  <Application>Microsoft Office Word</Application>
  <DocSecurity>0</DocSecurity>
  <Lines>57</Lines>
  <Paragraphs>16</Paragraphs>
  <ScaleCrop>false</ScaleCrop>
  <Company/>
  <LinksUpToDate>false</LinksUpToDate>
  <CharactersWithSpaces>8085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оксана</cp:lastModifiedBy>
  <cp:revision>12</cp:revision>
  <cp:lastPrinted>2014-08-22T12:35:00Z</cp:lastPrinted>
  <dcterms:created xsi:type="dcterms:W3CDTF">2014-08-20T19:00:00Z</dcterms:created>
  <dcterms:modified xsi:type="dcterms:W3CDTF">2021-04-08T11:02:00Z</dcterms:modified>
</cp:coreProperties>
</file>